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方正仿宋_GBK"/>
          <w:sz w:val="24"/>
          <w:szCs w:val="24"/>
        </w:rPr>
      </w:pPr>
      <w:r>
        <w:rPr>
          <w:rFonts w:hint="eastAsia" w:eastAsia="方正仿宋_GBK"/>
          <w:sz w:val="24"/>
          <w:szCs w:val="24"/>
        </w:rPr>
        <w:t>附件1</w:t>
      </w:r>
    </w:p>
    <w:p>
      <w:pPr>
        <w:ind w:right="420"/>
        <w:jc w:val="center"/>
        <w:rPr>
          <w:rFonts w:hint="eastAsia" w:ascii="方正小标宋_GBK" w:eastAsia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/>
          <w:b/>
          <w:bCs/>
          <w:sz w:val="32"/>
          <w:szCs w:val="32"/>
          <w:lang w:eastAsia="zh-CN"/>
        </w:rPr>
        <w:t>巴中</w:t>
      </w:r>
      <w:r>
        <w:rPr>
          <w:rFonts w:hint="eastAsia" w:ascii="方正小标宋_GBK" w:eastAsia="方正小标宋_GBK"/>
          <w:b/>
          <w:bCs/>
          <w:sz w:val="32"/>
          <w:szCs w:val="32"/>
        </w:rPr>
        <w:t>市建筑节能与绿色建筑咨询专家信息表</w:t>
      </w:r>
    </w:p>
    <w:tbl>
      <w:tblPr>
        <w:tblStyle w:val="4"/>
        <w:tblW w:w="10203" w:type="dxa"/>
        <w:jc w:val="center"/>
        <w:tblInd w:w="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17"/>
        <w:gridCol w:w="1483"/>
        <w:gridCol w:w="32"/>
        <w:gridCol w:w="271"/>
        <w:gridCol w:w="539"/>
        <w:gridCol w:w="405"/>
        <w:gridCol w:w="240"/>
        <w:gridCol w:w="1425"/>
        <w:gridCol w:w="750"/>
        <w:gridCol w:w="495"/>
        <w:gridCol w:w="723"/>
        <w:gridCol w:w="117"/>
        <w:gridCol w:w="58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姓 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一寸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职 务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职  称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毕业院校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学历及学位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工作单位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政治面貌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现住址</w:t>
            </w: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通讯地址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邮    编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办公电话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移动电话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住宅电话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传    真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电子邮箱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120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120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QQ号码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120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所学</w:t>
            </w:r>
            <w:r>
              <w:rPr>
                <w:rFonts w:eastAsia="方正仿宋_GBK"/>
                <w:b/>
                <w:sz w:val="24"/>
              </w:rPr>
              <w:t>专业</w:t>
            </w: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规划与建筑</w:t>
            </w:r>
            <w:r>
              <w:rPr>
                <w:rFonts w:hint="eastAsia" w:eastAsia="方正仿宋_GBK"/>
                <w:sz w:val="24"/>
                <w:szCs w:val="24"/>
              </w:rPr>
              <w:t>；2</w:t>
            </w:r>
            <w:r>
              <w:rPr>
                <w:rFonts w:eastAsia="方正仿宋_GBK"/>
                <w:sz w:val="24"/>
                <w:szCs w:val="24"/>
              </w:rPr>
              <w:t>结构</w:t>
            </w:r>
            <w:r>
              <w:rPr>
                <w:rFonts w:hint="eastAsia" w:eastAsia="方正仿宋_GBK"/>
                <w:sz w:val="24"/>
                <w:szCs w:val="24"/>
              </w:rPr>
              <w:t>；3</w:t>
            </w:r>
            <w:r>
              <w:rPr>
                <w:rFonts w:eastAsia="方正仿宋_GBK"/>
                <w:sz w:val="24"/>
                <w:szCs w:val="24"/>
              </w:rPr>
              <w:t>暖通</w:t>
            </w:r>
            <w:r>
              <w:rPr>
                <w:rFonts w:hint="eastAsia" w:eastAsia="方正仿宋_GBK"/>
                <w:sz w:val="24"/>
                <w:szCs w:val="24"/>
              </w:rPr>
              <w:t>；4</w:t>
            </w:r>
            <w:r>
              <w:rPr>
                <w:rFonts w:eastAsia="方正仿宋_GBK"/>
                <w:sz w:val="24"/>
                <w:szCs w:val="24"/>
              </w:rPr>
              <w:t>给排水</w:t>
            </w:r>
            <w:r>
              <w:rPr>
                <w:rFonts w:hint="eastAsia" w:eastAsia="方正仿宋_GBK"/>
                <w:sz w:val="24"/>
                <w:szCs w:val="24"/>
              </w:rPr>
              <w:t>；5</w:t>
            </w:r>
            <w:r>
              <w:rPr>
                <w:rFonts w:eastAsia="方正仿宋_GBK"/>
                <w:sz w:val="24"/>
                <w:szCs w:val="24"/>
              </w:rPr>
              <w:t>电气</w:t>
            </w:r>
            <w:r>
              <w:rPr>
                <w:rFonts w:hint="eastAsia" w:eastAsia="方正仿宋_GBK"/>
                <w:sz w:val="24"/>
                <w:szCs w:val="24"/>
              </w:rPr>
              <w:t>；6</w:t>
            </w:r>
            <w:r>
              <w:rPr>
                <w:rFonts w:eastAsia="方正仿宋_GBK"/>
                <w:sz w:val="24"/>
                <w:szCs w:val="24"/>
              </w:rPr>
              <w:t>建材</w:t>
            </w:r>
            <w:r>
              <w:rPr>
                <w:rFonts w:hint="eastAsia" w:eastAsia="方正仿宋_GBK"/>
                <w:sz w:val="24"/>
                <w:szCs w:val="24"/>
              </w:rPr>
              <w:t>；7</w:t>
            </w:r>
            <w:r>
              <w:rPr>
                <w:rFonts w:eastAsia="方正仿宋_GBK"/>
                <w:sz w:val="24"/>
                <w:szCs w:val="24"/>
              </w:rPr>
              <w:t>建筑物理</w:t>
            </w:r>
            <w:r>
              <w:rPr>
                <w:rFonts w:hint="eastAsia" w:eastAsia="方正仿宋_GBK"/>
                <w:sz w:val="24"/>
                <w:szCs w:val="24"/>
              </w:rPr>
              <w:t>；8</w:t>
            </w:r>
            <w:r>
              <w:rPr>
                <w:rFonts w:eastAsia="方正仿宋_GBK"/>
                <w:sz w:val="24"/>
                <w:szCs w:val="24"/>
              </w:rPr>
              <w:t>园林</w:t>
            </w:r>
            <w:r>
              <w:rPr>
                <w:rFonts w:hint="eastAsia" w:eastAsia="方正仿宋_GBK"/>
                <w:sz w:val="24"/>
                <w:szCs w:val="24"/>
              </w:rPr>
              <w:t>；9</w:t>
            </w:r>
            <w:r>
              <w:rPr>
                <w:rFonts w:eastAsia="方正仿宋_GBK"/>
                <w:sz w:val="24"/>
                <w:szCs w:val="24"/>
              </w:rPr>
              <w:t>工程管理</w:t>
            </w:r>
            <w:r>
              <w:rPr>
                <w:rFonts w:hint="eastAsia" w:eastAsia="方正仿宋_GBK"/>
                <w:sz w:val="24"/>
                <w:szCs w:val="24"/>
              </w:rPr>
              <w:t>；</w:t>
            </w:r>
            <w:r>
              <w:rPr>
                <w:rFonts w:eastAsia="方正仿宋_GBK"/>
                <w:sz w:val="24"/>
                <w:szCs w:val="24"/>
              </w:rPr>
              <w:t>（请</w:t>
            </w:r>
            <w:r>
              <w:rPr>
                <w:rFonts w:hint="eastAsia" w:eastAsia="方正仿宋_GBK"/>
                <w:sz w:val="24"/>
                <w:szCs w:val="24"/>
              </w:rPr>
              <w:t>选择序号</w:t>
            </w:r>
            <w:r>
              <w:rPr>
                <w:rFonts w:hint="eastAsia" w:eastAsia="方正仿宋_GBK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eastAsia="方正仿宋_GBK"/>
                <w:sz w:val="24"/>
                <w:szCs w:val="24"/>
              </w:rPr>
              <w:t>，仅选1项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从事行业</w:t>
            </w: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1建设；2设计（含审图）；3施工 ；4监理；5检测；6材料生产；7材料应用；8科研；9其他；</w:t>
            </w:r>
            <w:r>
              <w:rPr>
                <w:rFonts w:eastAsia="方正仿宋_GBK"/>
                <w:sz w:val="24"/>
                <w:szCs w:val="24"/>
              </w:rPr>
              <w:t>（请</w:t>
            </w:r>
            <w:r>
              <w:rPr>
                <w:rFonts w:hint="eastAsia" w:eastAsia="方正仿宋_GBK"/>
                <w:sz w:val="24"/>
                <w:szCs w:val="24"/>
              </w:rPr>
              <w:t>选择序号</w:t>
            </w:r>
            <w:r>
              <w:rPr>
                <w:rFonts w:hint="eastAsia" w:eastAsia="方正仿宋_GBK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eastAsia="方正仿宋_GBK"/>
                <w:sz w:val="24"/>
                <w:szCs w:val="24"/>
              </w:rPr>
              <w:t>，可多选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5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熟悉工作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领域</w:t>
            </w: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1新建建筑节能；2</w:t>
            </w:r>
            <w:r>
              <w:rPr>
                <w:rFonts w:eastAsia="方正仿宋_GBK"/>
                <w:sz w:val="24"/>
                <w:szCs w:val="24"/>
              </w:rPr>
              <w:t>绿色建筑</w:t>
            </w:r>
            <w:r>
              <w:rPr>
                <w:rFonts w:hint="eastAsia" w:eastAsia="方正仿宋_GBK"/>
                <w:sz w:val="24"/>
                <w:szCs w:val="24"/>
              </w:rPr>
              <w:t>（含</w:t>
            </w:r>
            <w:r>
              <w:rPr>
                <w:rFonts w:eastAsia="方正仿宋_GBK"/>
                <w:sz w:val="24"/>
                <w:szCs w:val="24"/>
              </w:rPr>
              <w:t>绿色生态住宅小区</w:t>
            </w:r>
            <w:r>
              <w:rPr>
                <w:rFonts w:hint="eastAsia" w:eastAsia="方正仿宋_GBK"/>
                <w:sz w:val="24"/>
                <w:szCs w:val="24"/>
              </w:rPr>
              <w:t>）；3</w:t>
            </w:r>
            <w:r>
              <w:rPr>
                <w:rFonts w:eastAsia="方正仿宋_GBK"/>
                <w:sz w:val="24"/>
                <w:szCs w:val="24"/>
              </w:rPr>
              <w:t>绿色施工</w:t>
            </w:r>
            <w:r>
              <w:rPr>
                <w:rFonts w:hint="eastAsia" w:eastAsia="方正仿宋_GBK"/>
                <w:sz w:val="24"/>
                <w:szCs w:val="24"/>
              </w:rPr>
              <w:t>；4</w:t>
            </w:r>
            <w:r>
              <w:rPr>
                <w:rFonts w:eastAsia="方正仿宋_GBK"/>
                <w:sz w:val="24"/>
                <w:szCs w:val="24"/>
              </w:rPr>
              <w:t>既有建筑节能改造</w:t>
            </w:r>
            <w:r>
              <w:rPr>
                <w:rFonts w:hint="eastAsia" w:eastAsia="方正仿宋_GBK"/>
                <w:sz w:val="24"/>
                <w:szCs w:val="24"/>
              </w:rPr>
              <w:t>；5</w:t>
            </w:r>
            <w:r>
              <w:rPr>
                <w:rFonts w:eastAsia="方正仿宋_GBK"/>
                <w:sz w:val="24"/>
                <w:szCs w:val="24"/>
              </w:rPr>
              <w:t>可再生能源建筑应用</w:t>
            </w:r>
            <w:r>
              <w:rPr>
                <w:rFonts w:hint="eastAsia" w:eastAsia="方正仿宋_GBK"/>
                <w:sz w:val="24"/>
                <w:szCs w:val="24"/>
              </w:rPr>
              <w:t>；6</w:t>
            </w:r>
            <w:r>
              <w:rPr>
                <w:rFonts w:eastAsia="方正仿宋_GBK"/>
                <w:sz w:val="24"/>
                <w:szCs w:val="24"/>
              </w:rPr>
              <w:t>建筑节能材料与绿色建材（请</w:t>
            </w:r>
            <w:r>
              <w:rPr>
                <w:rFonts w:hint="eastAsia" w:eastAsia="方正仿宋_GBK"/>
                <w:sz w:val="24"/>
                <w:szCs w:val="24"/>
              </w:rPr>
              <w:t>选择序号</w:t>
            </w:r>
            <w:r>
              <w:rPr>
                <w:rFonts w:hint="eastAsia" w:eastAsia="方正仿宋_GBK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eastAsia="方正仿宋_GBK"/>
                <w:sz w:val="24"/>
                <w:szCs w:val="24"/>
              </w:rPr>
              <w:t>，可多选</w:t>
            </w:r>
            <w:r>
              <w:rPr>
                <w:rFonts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时    间</w:t>
            </w: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学习与工作简历（从大学开始）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8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02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主要学术成就及业绩简介</w:t>
            </w:r>
          </w:p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7" w:hRule="atLeast"/>
          <w:jc w:val="center"/>
        </w:trPr>
        <w:tc>
          <w:tcPr>
            <w:tcW w:w="102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其他需要说明的情况</w:t>
            </w:r>
          </w:p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573" w:hRule="atLeast"/>
          <w:jc w:val="center"/>
        </w:trPr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申请人签名：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right"/>
              <w:rPr>
                <w:rFonts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1201" w:firstLineChars="500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 xml:space="preserve">年   </w:t>
            </w:r>
            <w:r>
              <w:rPr>
                <w:rFonts w:eastAsia="方正仿宋_GBK"/>
                <w:b/>
                <w:sz w:val="24"/>
              </w:rPr>
              <w:t xml:space="preserve">月 </w:t>
            </w:r>
            <w:r>
              <w:rPr>
                <w:rFonts w:hint="eastAsia" w:eastAsia="方正仿宋_GBK"/>
                <w:b/>
                <w:sz w:val="24"/>
                <w:lang w:val="en-US" w:eastAsia="zh-CN"/>
              </w:rPr>
              <w:t xml:space="preserve"> </w:t>
            </w:r>
            <w:r>
              <w:rPr>
                <w:rFonts w:eastAsia="方正仿宋_GBK"/>
                <w:b/>
                <w:sz w:val="24"/>
              </w:rPr>
              <w:t xml:space="preserve"> 日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所在单位推荐意见：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/>
              <w:jc w:val="both"/>
              <w:textAlignment w:val="auto"/>
              <w:outlineLvl w:val="9"/>
              <w:rPr>
                <w:rFonts w:eastAsia="方正仿宋_GBK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/>
              <w:jc w:val="both"/>
              <w:textAlignment w:val="auto"/>
              <w:outlineLvl w:val="9"/>
              <w:rPr>
                <w:rFonts w:eastAsia="方正仿宋_GBK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 w:firstLine="4562" w:firstLineChars="1900"/>
              <w:jc w:val="both"/>
              <w:textAlignment w:val="auto"/>
              <w:outlineLvl w:val="9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562" w:firstLineChars="1900"/>
              <w:jc w:val="both"/>
              <w:textAlignment w:val="auto"/>
              <w:outlineLvl w:val="9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   月  日</w:t>
            </w:r>
          </w:p>
        </w:tc>
      </w:tr>
    </w:tbl>
    <w:p>
      <w:pPr>
        <w:adjustRightInd w:val="0"/>
        <w:snapToGrid w:val="0"/>
        <w:spacing w:line="320" w:lineRule="exact"/>
        <w:ind w:left="88" w:leftChars="42" w:firstLine="240" w:firstLineChars="100"/>
        <w:rPr>
          <w:rFonts w:hint="eastAsia" w:eastAsia="方正仿宋_GBK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方正仿宋_GBK"/>
          <w:sz w:val="24"/>
          <w:szCs w:val="24"/>
        </w:rPr>
        <w:t>注：本表不受页面限制，若填写内容较多，可调整。</w:t>
      </w:r>
    </w:p>
    <w:p>
      <w:pPr>
        <w:adjustRightInd w:val="0"/>
        <w:snapToGrid w:val="0"/>
        <w:spacing w:line="320" w:lineRule="exact"/>
        <w:ind w:left="88" w:leftChars="42" w:firstLine="240" w:firstLineChars="100"/>
        <w:rPr>
          <w:rFonts w:hint="eastAsia" w:eastAsia="方正仿宋_GBK"/>
          <w:sz w:val="24"/>
          <w:szCs w:val="24"/>
        </w:rPr>
      </w:pPr>
    </w:p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/>
          <w:b/>
          <w:bCs/>
          <w:sz w:val="44"/>
          <w:szCs w:val="44"/>
          <w:lang w:eastAsia="zh-CN"/>
        </w:rPr>
        <w:t>巴中</w:t>
      </w:r>
      <w:r>
        <w:rPr>
          <w:rFonts w:hint="eastAsia" w:ascii="方正小标宋_GBK" w:hAnsi="方正小标宋简体" w:eastAsia="方正小标宋_GBK"/>
          <w:b/>
          <w:bCs/>
          <w:sz w:val="44"/>
          <w:szCs w:val="44"/>
        </w:rPr>
        <w:t>市建筑节能与绿色建筑咨询专家汇总表</w:t>
      </w:r>
    </w:p>
    <w:p>
      <w:pPr>
        <w:adjustRightInd w:val="0"/>
        <w:snapToGrid w:val="0"/>
        <w:rPr>
          <w:rFonts w:hint="eastAsia" w:ascii="方正楷体_GBK" w:hAnsi="黑体" w:eastAsia="方正楷体_GBK"/>
        </w:rPr>
      </w:pPr>
    </w:p>
    <w:p>
      <w:pPr>
        <w:adjustRightInd w:val="0"/>
        <w:snapToGrid w:val="0"/>
        <w:rPr>
          <w:rFonts w:hint="eastAsia" w:ascii="方正楷体_GBK" w:hAnsi="黑体" w:eastAsia="方正楷体_GBK"/>
          <w:szCs w:val="21"/>
        </w:rPr>
      </w:pPr>
      <w:r>
        <w:rPr>
          <w:rFonts w:hint="eastAsia" w:ascii="方正楷体_GBK" w:hAnsi="黑体" w:eastAsia="方正楷体_GBK"/>
          <w:szCs w:val="21"/>
        </w:rPr>
        <w:t>填报单位（公章）：                                                   联系人：                        联系电话：</w:t>
      </w:r>
    </w:p>
    <w:tbl>
      <w:tblPr>
        <w:tblStyle w:val="4"/>
        <w:tblW w:w="15313" w:type="dxa"/>
        <w:jc w:val="center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963"/>
        <w:gridCol w:w="1067"/>
        <w:gridCol w:w="808"/>
        <w:gridCol w:w="850"/>
        <w:gridCol w:w="1418"/>
        <w:gridCol w:w="1212"/>
        <w:gridCol w:w="1134"/>
        <w:gridCol w:w="1481"/>
        <w:gridCol w:w="1559"/>
        <w:gridCol w:w="1124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姓名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工作单位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出生年月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职务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从事专业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从事行业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熟悉工作领域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办公电话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手机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QQ号码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</w:p>
        </w:tc>
      </w:tr>
    </w:tbl>
    <w:p>
      <w:pPr>
        <w:pStyle w:val="5"/>
        <w:adjustRightInd w:val="0"/>
        <w:snapToGrid w:val="0"/>
        <w:spacing w:before="0" w:beforeLines="0" w:beforeAutospacing="0" w:after="0" w:afterLines="0" w:afterAutospacing="0" w:line="368" w:lineRule="atLeast"/>
        <w:ind w:right="-882" w:rightChars="-420"/>
        <w:rPr>
          <w:rFonts w:hint="eastAsia" w:ascii="Times New Roman" w:hAnsi="Times New Roman" w:eastAsia="仿宋_GB2312" w:cs="Times New Roman"/>
          <w:color w:val="333333"/>
          <w:sz w:val="21"/>
          <w:szCs w:val="21"/>
        </w:rPr>
      </w:pP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注：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（一）从事专业包括：1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规划与建筑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；2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结构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；3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暖通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；4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给排水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；5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电气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；6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建材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；7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建筑物理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；8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园林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；9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工程管理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（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仅选填1项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）</w:t>
      </w:r>
    </w:p>
    <w:p>
      <w:pPr>
        <w:pStyle w:val="5"/>
        <w:adjustRightInd w:val="0"/>
        <w:snapToGrid w:val="0"/>
        <w:spacing w:before="0" w:beforeLines="0" w:beforeAutospacing="0" w:after="0" w:afterLines="0" w:afterAutospacing="0" w:line="368" w:lineRule="atLeast"/>
        <w:ind w:right="-882" w:rightChars="-420" w:firstLine="420" w:firstLineChars="200"/>
        <w:rPr>
          <w:rFonts w:hint="eastAsia" w:ascii="Times New Roman" w:hAnsi="Times New Roman" w:eastAsia="仿宋_GB2312" w:cs="Times New Roman"/>
          <w:color w:val="333333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（二）从事行业包括：1建设；2设计（含审图）；3施工 ；4监理；5检测；6材料生产；7材料应用；8科研；9其他；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（请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选填序号，可多选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）</w:t>
      </w:r>
    </w:p>
    <w:p>
      <w:pPr>
        <w:pStyle w:val="5"/>
        <w:adjustRightInd w:val="0"/>
        <w:snapToGrid w:val="0"/>
        <w:spacing w:before="0" w:beforeLines="0" w:beforeAutospacing="0" w:after="0" w:afterLines="0" w:afterAutospacing="0" w:line="368" w:lineRule="atLeast"/>
        <w:ind w:right="-882" w:rightChars="-420" w:firstLine="4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（三）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熟悉工作领域包括：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1新建建筑节能；2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绿色建筑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（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绿色生态住宅小区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）；3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绿色施工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；4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既有建筑节能改造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；5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可再生能源建筑应用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；6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建筑节能材料与绿色建材。（请</w:t>
      </w:r>
      <w:r>
        <w:rPr>
          <w:rFonts w:hint="eastAsia" w:ascii="Times New Roman" w:hAnsi="Times New Roman" w:eastAsia="仿宋_GB2312" w:cs="Times New Roman"/>
          <w:color w:val="333333"/>
          <w:sz w:val="21"/>
          <w:szCs w:val="21"/>
        </w:rPr>
        <w:t>选填序号，可多选</w:t>
      </w:r>
      <w:r>
        <w:rPr>
          <w:rFonts w:ascii="Times New Roman" w:hAnsi="Times New Roman" w:eastAsia="仿宋_GB2312" w:cs="Times New Roman"/>
          <w:color w:val="333333"/>
          <w:sz w:val="21"/>
          <w:szCs w:val="21"/>
        </w:rPr>
        <w:t>）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79B6"/>
    <w:rsid w:val="64CD79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018023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2018-05-07T01:08:00Z</dcterms:created>
  <dc:creator>旅程</dc:creator>
  <cp:lastModifiedBy>旅程</cp:lastModifiedBy>
  <dcterms:modified xsi:type="dcterms:W3CDTF">2018-05-07T01:09:29Z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